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Default="000B1F99">
      <w:pPr>
        <w:jc w:val="center"/>
        <w:rPr>
          <w:rFonts w:hint="eastAsia"/>
          <w:b/>
          <w:sz w:val="36"/>
        </w:rPr>
      </w:pPr>
      <w:r>
        <w:rPr>
          <w:rFonts w:hint="eastAsia"/>
          <w:b/>
          <w:sz w:val="36"/>
        </w:rPr>
        <w:t>数控</w:t>
      </w:r>
      <w:r>
        <w:rPr>
          <w:b/>
          <w:sz w:val="36"/>
        </w:rPr>
        <w:t>母线</w:t>
      </w:r>
      <w:r>
        <w:rPr>
          <w:rFonts w:hint="eastAsia"/>
          <w:b/>
          <w:sz w:val="36"/>
        </w:rPr>
        <w:t>冲剪机</w:t>
      </w:r>
      <w:r>
        <w:rPr>
          <w:b/>
          <w:sz w:val="36"/>
        </w:rPr>
        <w:t>、数控伺服母线折弯机</w:t>
      </w:r>
    </w:p>
    <w:p w:rsidR="00181DF7" w:rsidRDefault="00962FC8">
      <w:pPr>
        <w:jc w:val="center"/>
        <w:rPr>
          <w:b/>
          <w:sz w:val="36"/>
          <w:lang w:val="zh-CN"/>
        </w:rPr>
      </w:pPr>
      <w:r>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986A23">
        <w:rPr>
          <w:rFonts w:ascii="黑体" w:eastAsia="黑体" w:hAnsi="宋体" w:cs="宋体" w:hint="eastAsia"/>
          <w:bCs/>
          <w:sz w:val="32"/>
          <w:szCs w:val="32"/>
          <w:lang w:val="zh-CN"/>
        </w:rPr>
        <w:t>-GDZC-2024</w:t>
      </w:r>
      <w:r w:rsidR="000B1F99">
        <w:rPr>
          <w:rFonts w:ascii="黑体" w:eastAsia="黑体" w:hAnsi="宋体" w:cs="宋体" w:hint="eastAsia"/>
          <w:bCs/>
          <w:sz w:val="32"/>
          <w:szCs w:val="32"/>
          <w:lang w:val="zh-CN"/>
        </w:rPr>
        <w:t>-003</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0B1F99">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二〇二四年玖</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88598C">
        <w:rPr>
          <w:rFonts w:hint="eastAsia"/>
          <w:szCs w:val="21"/>
        </w:rPr>
        <w:t>箱变</w:t>
      </w:r>
      <w:r w:rsidR="0088598C">
        <w:rPr>
          <w:szCs w:val="21"/>
        </w:rPr>
        <w:t>成套事业部的</w:t>
      </w:r>
      <w:r w:rsidR="0088598C" w:rsidRPr="0088598C">
        <w:rPr>
          <w:rFonts w:hint="eastAsia"/>
          <w:szCs w:val="21"/>
        </w:rPr>
        <w:t>数控</w:t>
      </w:r>
      <w:r w:rsidR="0088598C" w:rsidRPr="0088598C">
        <w:rPr>
          <w:szCs w:val="21"/>
        </w:rPr>
        <w:t>母线</w:t>
      </w:r>
      <w:r w:rsidR="0088598C" w:rsidRPr="0088598C">
        <w:rPr>
          <w:rFonts w:hint="eastAsia"/>
          <w:szCs w:val="21"/>
        </w:rPr>
        <w:t>冲剪机</w:t>
      </w:r>
      <w:r w:rsidR="0088598C" w:rsidRPr="0088598C">
        <w:rPr>
          <w:szCs w:val="21"/>
        </w:rPr>
        <w:t>、数控伺服母线折弯机</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1524E9">
      <w:pPr>
        <w:spacing w:line="360" w:lineRule="auto"/>
        <w:ind w:firstLine="480"/>
        <w:rPr>
          <w:rFonts w:asciiTheme="minorEastAsia" w:eastAsiaTheme="minorEastAsia" w:hAnsiTheme="minorEastAsia"/>
          <w:szCs w:val="21"/>
        </w:rPr>
      </w:pPr>
      <w:r>
        <w:rPr>
          <w:rFonts w:asciiTheme="minorEastAsia" w:eastAsiaTheme="minorEastAsia" w:hAnsiTheme="minorEastAsia" w:hint="eastAsia"/>
          <w:szCs w:val="21"/>
        </w:rPr>
        <w:t>箱变</w:t>
      </w:r>
      <w:r>
        <w:rPr>
          <w:rFonts w:asciiTheme="minorEastAsia" w:eastAsiaTheme="minorEastAsia" w:hAnsiTheme="minorEastAsia"/>
          <w:szCs w:val="21"/>
        </w:rPr>
        <w:t>成套</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r w:rsidRPr="0088598C">
        <w:rPr>
          <w:rFonts w:hint="eastAsia"/>
          <w:szCs w:val="21"/>
        </w:rPr>
        <w:t>数控</w:t>
      </w:r>
      <w:r w:rsidRPr="0088598C">
        <w:rPr>
          <w:szCs w:val="21"/>
        </w:rPr>
        <w:t>母线</w:t>
      </w:r>
      <w:r w:rsidRPr="0088598C">
        <w:rPr>
          <w:rFonts w:hint="eastAsia"/>
          <w:szCs w:val="21"/>
        </w:rPr>
        <w:t>冲剪机</w:t>
      </w:r>
      <w:r w:rsidRPr="0088598C">
        <w:rPr>
          <w:szCs w:val="21"/>
        </w:rPr>
        <w:t>、数控伺服母线折弯机</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3" w:name="_Toc27041"/>
      <w:bookmarkStart w:id="4" w:name="_Toc524861534"/>
      <w:r w:rsidRPr="00CF49C4">
        <w:rPr>
          <w:rFonts w:asciiTheme="minorEastAsia" w:eastAsiaTheme="minorEastAsia" w:hAnsiTheme="minorEastAsia" w:cs="宋体" w:hint="eastAsia"/>
          <w:b/>
          <w:color w:val="000000"/>
          <w:kern w:val="0"/>
          <w:szCs w:val="21"/>
        </w:rPr>
        <w:t>四、</w:t>
      </w:r>
      <w:bookmarkStart w:id="5" w:name="_Toc524861537"/>
      <w:bookmarkStart w:id="6" w:name="_Toc419464291"/>
      <w:bookmarkStart w:id="7" w:name="_Toc2514"/>
      <w:bookmarkEnd w:id="3"/>
      <w:bookmarkEnd w:id="4"/>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Pr="00CF49C4">
        <w:rPr>
          <w:rFonts w:asciiTheme="minorEastAsia" w:eastAsiaTheme="minorEastAsia" w:hAnsiTheme="minorEastAsia" w:cs="宋体" w:hint="eastAsia"/>
          <w:kern w:val="0"/>
          <w:szCs w:val="21"/>
        </w:rPr>
        <w:t>年</w:t>
      </w:r>
      <w:r w:rsidR="00FA262B">
        <w:rPr>
          <w:rFonts w:asciiTheme="minorEastAsia" w:eastAsiaTheme="minorEastAsia" w:hAnsiTheme="minorEastAsia" w:cs="宋体" w:hint="eastAsia"/>
          <w:kern w:val="0"/>
          <w:szCs w:val="21"/>
        </w:rPr>
        <w:t>9</w:t>
      </w:r>
      <w:r w:rsidRPr="00CF49C4">
        <w:rPr>
          <w:rFonts w:asciiTheme="minorEastAsia" w:eastAsiaTheme="minorEastAsia" w:hAnsiTheme="minorEastAsia" w:cs="宋体" w:hint="eastAsia"/>
          <w:kern w:val="0"/>
          <w:szCs w:val="21"/>
        </w:rPr>
        <w:t>月</w:t>
      </w:r>
      <w:r w:rsidR="00FA262B">
        <w:rPr>
          <w:rFonts w:asciiTheme="minorEastAsia" w:eastAsiaTheme="minorEastAsia" w:hAnsiTheme="minorEastAsia" w:cs="宋体" w:hint="eastAsia"/>
          <w:kern w:val="0"/>
          <w:szCs w:val="21"/>
        </w:rPr>
        <w:t>11</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370DF9">
        <w:rPr>
          <w:rFonts w:asciiTheme="minorEastAsia" w:eastAsiaTheme="minorEastAsia" w:hAnsiTheme="minorEastAsia"/>
          <w:szCs w:val="21"/>
        </w:rPr>
        <w:t>4</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00370DF9" w:rsidRPr="00CF49C4">
        <w:rPr>
          <w:rFonts w:asciiTheme="minorEastAsia" w:eastAsiaTheme="minorEastAsia" w:hAnsiTheme="minorEastAsia" w:cs="宋体" w:hint="eastAsia"/>
          <w:kern w:val="0"/>
          <w:szCs w:val="21"/>
        </w:rPr>
        <w:t>年</w:t>
      </w:r>
      <w:r w:rsidR="00FA262B">
        <w:rPr>
          <w:rFonts w:asciiTheme="minorEastAsia" w:eastAsiaTheme="minorEastAsia" w:hAnsiTheme="minorEastAsia" w:cs="宋体" w:hint="eastAsia"/>
          <w:kern w:val="0"/>
          <w:szCs w:val="21"/>
        </w:rPr>
        <w:t>9</w:t>
      </w:r>
      <w:r w:rsidR="00370DF9" w:rsidRPr="00CF49C4">
        <w:rPr>
          <w:rFonts w:asciiTheme="minorEastAsia" w:eastAsiaTheme="minorEastAsia" w:hAnsiTheme="minorEastAsia" w:cs="宋体" w:hint="eastAsia"/>
          <w:kern w:val="0"/>
          <w:szCs w:val="21"/>
        </w:rPr>
        <w:t>月</w:t>
      </w:r>
      <w:r w:rsidR="00FA262B">
        <w:rPr>
          <w:rFonts w:asciiTheme="minorEastAsia" w:eastAsiaTheme="minorEastAsia" w:hAnsiTheme="minorEastAsia" w:cs="宋体" w:hint="eastAsia"/>
          <w:kern w:val="0"/>
          <w:szCs w:val="21"/>
        </w:rPr>
        <w:t>11</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370DF9">
        <w:rPr>
          <w:rFonts w:asciiTheme="minorEastAsia" w:eastAsiaTheme="minorEastAsia" w:hAnsiTheme="minorEastAsia"/>
          <w:szCs w:val="21"/>
        </w:rPr>
        <w:t>4</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5"/>
      <w:bookmarkEnd w:id="6"/>
      <w:bookmarkEnd w:id="7"/>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8" w:name="_Toc25923"/>
      <w:bookmarkStart w:id="9" w:name="_Toc524861538"/>
      <w:bookmarkStart w:id="10" w:name="_Toc419464292"/>
      <w:r w:rsidRPr="00CF49C4">
        <w:rPr>
          <w:rFonts w:asciiTheme="minorEastAsia" w:eastAsiaTheme="minorEastAsia" w:hAnsiTheme="minorEastAsia" w:cs="宋体" w:hint="eastAsia"/>
          <w:b/>
          <w:color w:val="000000"/>
          <w:kern w:val="0"/>
          <w:szCs w:val="21"/>
        </w:rPr>
        <w:t>六、招标人</w:t>
      </w:r>
      <w:bookmarkEnd w:id="8"/>
      <w:bookmarkEnd w:id="9"/>
      <w:bookmarkEnd w:id="10"/>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hint="eastAsia"/>
          <w:szCs w:val="21"/>
        </w:rPr>
      </w:pPr>
      <w:r w:rsidRPr="00CF49C4">
        <w:rPr>
          <w:rFonts w:asciiTheme="minorEastAsia" w:eastAsiaTheme="minorEastAsia" w:hAnsiTheme="minorEastAsia" w:hint="eastAsia"/>
          <w:szCs w:val="21"/>
        </w:rPr>
        <w:t>商务联系人：</w:t>
      </w:r>
      <w:r w:rsidR="00E64D2D">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E64D2D">
        <w:rPr>
          <w:rFonts w:asciiTheme="minorEastAsia" w:eastAsiaTheme="minorEastAsia" w:hAnsiTheme="minorEastAsia"/>
          <w:szCs w:val="21"/>
        </w:rPr>
        <w:t>13998832273</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hint="eastAsia"/>
          <w:szCs w:val="21"/>
        </w:rPr>
      </w:pPr>
      <w:r w:rsidRPr="00CF49C4">
        <w:rPr>
          <w:rFonts w:asciiTheme="minorEastAsia" w:eastAsiaTheme="minorEastAsia" w:hAnsiTheme="minorEastAsia" w:hint="eastAsia"/>
          <w:szCs w:val="21"/>
        </w:rPr>
        <w:t>技术联系人:</w:t>
      </w:r>
      <w:r w:rsidR="00E64D2D">
        <w:rPr>
          <w:rFonts w:asciiTheme="minorEastAsia" w:eastAsiaTheme="minorEastAsia" w:hAnsiTheme="minorEastAsia" w:hint="eastAsia"/>
          <w:szCs w:val="21"/>
        </w:rPr>
        <w:t>王</w:t>
      </w:r>
      <w:r w:rsidR="00E64D2D">
        <w:rPr>
          <w:rFonts w:asciiTheme="minorEastAsia" w:eastAsiaTheme="minorEastAsia" w:hAnsiTheme="minorEastAsia"/>
          <w:szCs w:val="21"/>
        </w:rPr>
        <w:t>宇涵</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E64D2D">
        <w:rPr>
          <w:rFonts w:asciiTheme="minorEastAsia" w:eastAsiaTheme="minorEastAsia" w:hAnsiTheme="minorEastAsia" w:hint="eastAsia"/>
          <w:szCs w:val="21"/>
        </w:rPr>
        <w:t>13898883299</w:t>
      </w:r>
      <w:bookmarkStart w:id="11" w:name="_GoBack"/>
      <w:bookmarkEnd w:id="11"/>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223" w:rsidRDefault="00134223">
      <w:r>
        <w:separator/>
      </w:r>
    </w:p>
  </w:endnote>
  <w:endnote w:type="continuationSeparator" w:id="0">
    <w:p w:rsidR="00134223" w:rsidRDefault="0013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E64D2D" w:rsidRPr="00E64D2D">
      <w:rPr>
        <w:noProof/>
        <w:lang w:val="zh-CN"/>
      </w:rPr>
      <w:t>-</w:t>
    </w:r>
    <w:r w:rsidR="00E64D2D">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223" w:rsidRDefault="00134223">
      <w:r>
        <w:separator/>
      </w:r>
    </w:p>
  </w:footnote>
  <w:footnote w:type="continuationSeparator" w:id="0">
    <w:p w:rsidR="00134223" w:rsidRDefault="001342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25C51"/>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08AE1FF1-0229-48C7-A7F5-C15039021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135</Words>
  <Characters>771</Characters>
  <Application>Microsoft Office Word</Application>
  <DocSecurity>0</DocSecurity>
  <Lines>6</Lines>
  <Paragraphs>1</Paragraphs>
  <ScaleCrop>false</ScaleCrop>
  <Company>www.xjghost.com</Company>
  <LinksUpToDate>false</LinksUpToDate>
  <CharactersWithSpaces>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39</cp:revision>
  <cp:lastPrinted>2006-11-08T04:52:00Z</cp:lastPrinted>
  <dcterms:created xsi:type="dcterms:W3CDTF">2019-01-02T03:45:00Z</dcterms:created>
  <dcterms:modified xsi:type="dcterms:W3CDTF">2024-09-04T03:16:00Z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